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3C2" w:rsidRDefault="003763C2" w:rsidP="003763C2">
      <w:pPr>
        <w:spacing w:after="0" w:line="240" w:lineRule="auto"/>
      </w:pPr>
      <w:r>
        <w:t>PAP 3370 – Theories of Organization</w:t>
      </w:r>
      <w:r>
        <w:tab/>
        <w:t>Lecture 20</w:t>
      </w:r>
      <w:r>
        <w:tab/>
        <w:t>March 31</w:t>
      </w:r>
      <w:r w:rsidRPr="003763C2">
        <w:rPr>
          <w:vertAlign w:val="superscript"/>
        </w:rPr>
        <w:t>st</w:t>
      </w:r>
      <w:r>
        <w:t>, 2011</w:t>
      </w:r>
    </w:p>
    <w:p w:rsidR="003763C2" w:rsidRDefault="003763C2" w:rsidP="003763C2">
      <w:pPr>
        <w:spacing w:after="0" w:line="240" w:lineRule="auto"/>
        <w:rPr>
          <w:sz w:val="18"/>
          <w:szCs w:val="18"/>
        </w:rPr>
      </w:pPr>
    </w:p>
    <w:p w:rsidR="003763C2" w:rsidRPr="0046589B" w:rsidRDefault="003763C2" w:rsidP="003763C2">
      <w:pPr>
        <w:spacing w:after="0" w:line="240" w:lineRule="auto"/>
      </w:pPr>
      <w:r w:rsidRPr="0046589B">
        <w:t>Critical Theory</w:t>
      </w:r>
    </w:p>
    <w:p w:rsidR="003763C2" w:rsidRPr="0046589B" w:rsidRDefault="003763C2" w:rsidP="003763C2">
      <w:pPr>
        <w:spacing w:after="0" w:line="240" w:lineRule="auto"/>
      </w:pPr>
      <w:r w:rsidRPr="0046589B">
        <w:t>-in modern organizations, people lose control of greater portions of their lives to large formal organizations</w:t>
      </w:r>
    </w:p>
    <w:p w:rsidR="003763C2" w:rsidRPr="0046589B" w:rsidRDefault="003763C2" w:rsidP="003763C2">
      <w:pPr>
        <w:spacing w:after="0" w:line="240" w:lineRule="auto"/>
      </w:pPr>
      <w:r w:rsidRPr="0046589B">
        <w:t>-</w:t>
      </w:r>
      <w:r w:rsidR="00805D67" w:rsidRPr="0046589B">
        <w:t>also argues that social relations within the modern formal organization mirror patterns of oppression in the broader society</w:t>
      </w:r>
    </w:p>
    <w:p w:rsidR="00805D67" w:rsidRPr="0046589B" w:rsidRDefault="00805D67" w:rsidP="003763C2">
      <w:pPr>
        <w:spacing w:after="0" w:line="240" w:lineRule="auto"/>
      </w:pPr>
      <w:r w:rsidRPr="0046589B">
        <w:tab/>
        <w:t xml:space="preserve">-this includes the presence of hierarch, the marginalization of women and minorities, the encouragement of passivity </w:t>
      </w:r>
      <w:r w:rsidRPr="0046589B">
        <w:tab/>
        <w:t xml:space="preserve">in most organizational participants, and the sacrificing of nature and the quality of life to development and ever larger </w:t>
      </w:r>
      <w:r w:rsidRPr="0046589B">
        <w:tab/>
        <w:t>profits</w:t>
      </w:r>
    </w:p>
    <w:p w:rsidR="00805D67" w:rsidRPr="0046589B" w:rsidRDefault="00805D67" w:rsidP="003763C2">
      <w:pPr>
        <w:spacing w:after="0" w:line="240" w:lineRule="auto"/>
      </w:pPr>
      <w:r w:rsidRPr="0046589B">
        <w:t>-implies a political program</w:t>
      </w:r>
    </w:p>
    <w:p w:rsidR="00805D67" w:rsidRPr="0046589B" w:rsidRDefault="00805D67" w:rsidP="003763C2">
      <w:pPr>
        <w:spacing w:after="0" w:line="240" w:lineRule="auto"/>
      </w:pPr>
      <w:r w:rsidRPr="0046589B">
        <w:t xml:space="preserve">-assumes that increased awareness and control by workers would reduce the negative impact </w:t>
      </w:r>
      <w:r w:rsidR="007274AD" w:rsidRPr="0046589B">
        <w:t>organizations have on their members and the wider society</w:t>
      </w:r>
    </w:p>
    <w:p w:rsidR="007274AD" w:rsidRPr="0046589B" w:rsidRDefault="007274AD" w:rsidP="003763C2">
      <w:pPr>
        <w:spacing w:after="0" w:line="240" w:lineRule="auto"/>
      </w:pPr>
      <w:r w:rsidRPr="0046589B">
        <w:t>-has a clear political agenda which focuses on the interest of specific identifiable groups such as women, workers or people of colour, minorities etc., but it usually addresses general issues of goals, values, forms of consciousness, and communicative distortions within organizations</w:t>
      </w:r>
    </w:p>
    <w:p w:rsidR="007274AD" w:rsidRPr="0046589B" w:rsidRDefault="007274AD" w:rsidP="003763C2">
      <w:pPr>
        <w:spacing w:after="0" w:line="240" w:lineRule="auto"/>
      </w:pPr>
      <w:r w:rsidRPr="0046589B">
        <w:t>Post Modern Theory</w:t>
      </w:r>
    </w:p>
    <w:p w:rsidR="007274AD" w:rsidRPr="0046589B" w:rsidRDefault="007274AD" w:rsidP="003763C2">
      <w:pPr>
        <w:spacing w:after="0" w:line="240" w:lineRule="auto"/>
      </w:pPr>
      <w:r w:rsidRPr="0046589B">
        <w:t>-the foundation of post-modern theory is critical theory</w:t>
      </w:r>
    </w:p>
    <w:p w:rsidR="007274AD" w:rsidRPr="0046589B" w:rsidRDefault="007274AD" w:rsidP="003763C2">
      <w:pPr>
        <w:spacing w:after="0" w:line="240" w:lineRule="auto"/>
      </w:pPr>
      <w:r w:rsidRPr="0046589B">
        <w:t xml:space="preserve">-it is a response to the blunting of traditional focuses of conflict in organization such as labour versus management and the emergence of new conflict such as those based on gender and ethnicity </w:t>
      </w:r>
    </w:p>
    <w:p w:rsidR="007274AD" w:rsidRPr="0046589B" w:rsidRDefault="007274AD" w:rsidP="003763C2">
      <w:pPr>
        <w:spacing w:after="0" w:line="240" w:lineRule="auto"/>
      </w:pPr>
      <w:r w:rsidRPr="0046589B">
        <w:t>-a persistent post modern theme</w:t>
      </w:r>
      <w:r w:rsidR="00D95404" w:rsidRPr="0046589B">
        <w:t xml:space="preserve"> is a critique of the modern rationalistic model of the actor and the public organization in accordance with post modern attacks on the enlightenment period</w:t>
      </w:r>
    </w:p>
    <w:p w:rsidR="00D95404" w:rsidRPr="0046589B" w:rsidRDefault="00D95404" w:rsidP="003763C2">
      <w:pPr>
        <w:spacing w:after="0" w:line="240" w:lineRule="auto"/>
      </w:pPr>
      <w:r w:rsidRPr="0046589B">
        <w:t>-modernity is characterized by a number of factors</w:t>
      </w:r>
    </w:p>
    <w:p w:rsidR="00D95404" w:rsidRPr="0046589B" w:rsidRDefault="00D95404" w:rsidP="003763C2">
      <w:pPr>
        <w:spacing w:after="0" w:line="240" w:lineRule="auto"/>
      </w:pPr>
      <w:r w:rsidRPr="0046589B">
        <w:tab/>
        <w:t>1. Rationalization</w:t>
      </w:r>
    </w:p>
    <w:p w:rsidR="00D95404" w:rsidRPr="0046589B" w:rsidRDefault="00D95404" w:rsidP="003763C2">
      <w:pPr>
        <w:spacing w:after="0" w:line="240" w:lineRule="auto"/>
      </w:pPr>
      <w:r w:rsidRPr="0046589B">
        <w:tab/>
        <w:t>2. Centralization</w:t>
      </w:r>
    </w:p>
    <w:p w:rsidR="00D95404" w:rsidRPr="0046589B" w:rsidRDefault="00D95404" w:rsidP="003763C2">
      <w:pPr>
        <w:spacing w:after="0" w:line="240" w:lineRule="auto"/>
      </w:pPr>
      <w:r w:rsidRPr="0046589B">
        <w:tab/>
        <w:t>3. Specialization</w:t>
      </w:r>
    </w:p>
    <w:p w:rsidR="00D95404" w:rsidRPr="0046589B" w:rsidRDefault="00D95404" w:rsidP="003763C2">
      <w:pPr>
        <w:spacing w:after="0" w:line="240" w:lineRule="auto"/>
      </w:pPr>
      <w:r w:rsidRPr="0046589B">
        <w:tab/>
        <w:t xml:space="preserve">4. </w:t>
      </w:r>
      <w:proofErr w:type="spellStart"/>
      <w:r w:rsidRPr="0046589B">
        <w:t>Bureaucracization</w:t>
      </w:r>
      <w:proofErr w:type="spellEnd"/>
    </w:p>
    <w:p w:rsidR="00D95404" w:rsidRPr="0046589B" w:rsidRDefault="00D95404" w:rsidP="003763C2">
      <w:pPr>
        <w:spacing w:after="0" w:line="240" w:lineRule="auto"/>
      </w:pPr>
      <w:r w:rsidRPr="0046589B">
        <w:tab/>
        <w:t>5. Industrialization</w:t>
      </w:r>
    </w:p>
    <w:p w:rsidR="00D95404" w:rsidRPr="0046589B" w:rsidRDefault="00D95404" w:rsidP="003763C2">
      <w:pPr>
        <w:spacing w:after="0" w:line="240" w:lineRule="auto"/>
      </w:pPr>
      <w:r w:rsidRPr="0046589B">
        <w:t>-at the core of modernity are advanced uses of scientific knowledge to further economic and social development, controlled and monitored by centres of knowledge and power</w:t>
      </w:r>
    </w:p>
    <w:p w:rsidR="00D95404" w:rsidRPr="0046589B" w:rsidRDefault="00D95404" w:rsidP="003763C2">
      <w:pPr>
        <w:spacing w:after="0" w:line="240" w:lineRule="auto"/>
      </w:pPr>
      <w:r w:rsidRPr="0046589B">
        <w:t>-coherence and integration dominate the vision of society and the industrial organization and the bureaucratic welfare state are organizational hallmarks of modernity</w:t>
      </w:r>
    </w:p>
    <w:p w:rsidR="00D95404" w:rsidRPr="0046589B" w:rsidRDefault="00D95404" w:rsidP="003763C2">
      <w:pPr>
        <w:spacing w:after="0" w:line="240" w:lineRule="auto"/>
      </w:pPr>
      <w:r w:rsidRPr="0046589B">
        <w:t>-rational</w:t>
      </w:r>
      <w:r w:rsidR="00130B8D" w:rsidRPr="0046589B">
        <w:t>ization is replaced by processes of reasoning and there is a trend towards decentralization, individualization and internationalization</w:t>
      </w:r>
    </w:p>
    <w:p w:rsidR="00130B8D" w:rsidRPr="0046589B" w:rsidRDefault="00130B8D" w:rsidP="003763C2">
      <w:pPr>
        <w:spacing w:after="0" w:line="240" w:lineRule="auto"/>
      </w:pPr>
      <w:r w:rsidRPr="0046589B">
        <w:t>-under post modern, culture loses its national focus, people organize across organizational and even national boundaries and many feel that they are on the verge of chaos</w:t>
      </w:r>
    </w:p>
    <w:p w:rsidR="00130B8D" w:rsidRPr="0046589B" w:rsidRDefault="00130B8D" w:rsidP="003763C2">
      <w:pPr>
        <w:spacing w:after="0" w:line="240" w:lineRule="auto"/>
      </w:pPr>
    </w:p>
    <w:p w:rsidR="00130B8D" w:rsidRPr="0046589B" w:rsidRDefault="00130B8D" w:rsidP="003763C2">
      <w:pPr>
        <w:spacing w:after="0" w:line="240" w:lineRule="auto"/>
      </w:pPr>
      <w:r w:rsidRPr="0046589B">
        <w:t>Modern Rationalization</w:t>
      </w:r>
      <w:r w:rsidRPr="0046589B">
        <w:tab/>
      </w:r>
      <w:r w:rsidRPr="0046589B">
        <w:tab/>
        <w:t>Post Modern Reasoning</w:t>
      </w:r>
    </w:p>
    <w:p w:rsidR="00130B8D" w:rsidRPr="0046589B" w:rsidRDefault="00130B8D" w:rsidP="003763C2">
      <w:pPr>
        <w:spacing w:after="0" w:line="240" w:lineRule="auto"/>
      </w:pPr>
      <w:r w:rsidRPr="0046589B">
        <w:t>1. Global Vision</w:t>
      </w:r>
      <w:r w:rsidRPr="0046589B">
        <w:tab/>
      </w:r>
      <w:r w:rsidRPr="0046589B">
        <w:tab/>
      </w:r>
      <w:r w:rsidRPr="0046589B">
        <w:tab/>
        <w:t>Particular Interest</w:t>
      </w:r>
    </w:p>
    <w:p w:rsidR="00130B8D" w:rsidRPr="0046589B" w:rsidRDefault="00130B8D" w:rsidP="003763C2">
      <w:pPr>
        <w:spacing w:after="0" w:line="240" w:lineRule="auto"/>
      </w:pPr>
      <w:r w:rsidRPr="0046589B">
        <w:t>2. Production</w:t>
      </w:r>
      <w:r w:rsidRPr="0046589B">
        <w:tab/>
      </w:r>
      <w:r w:rsidRPr="0046589B">
        <w:tab/>
      </w:r>
      <w:r w:rsidRPr="0046589B">
        <w:tab/>
        <w:t>Consumption</w:t>
      </w:r>
    </w:p>
    <w:p w:rsidR="00130B8D" w:rsidRPr="0046589B" w:rsidRDefault="003D216C" w:rsidP="003763C2">
      <w:pPr>
        <w:spacing w:after="0" w:line="240" w:lineRule="auto"/>
      </w:pPr>
      <w:r>
        <w:t>3. Mass Production</w:t>
      </w:r>
      <w:r>
        <w:tab/>
      </w:r>
      <w:r>
        <w:tab/>
      </w:r>
      <w:r w:rsidR="00130B8D" w:rsidRPr="0046589B">
        <w:t>Flexible Specialization</w:t>
      </w:r>
    </w:p>
    <w:p w:rsidR="00130B8D" w:rsidRPr="0046589B" w:rsidRDefault="00130B8D" w:rsidP="003763C2">
      <w:pPr>
        <w:spacing w:after="0" w:line="240" w:lineRule="auto"/>
      </w:pPr>
      <w:r w:rsidRPr="0046589B">
        <w:t>4. Integration</w:t>
      </w:r>
      <w:r w:rsidRPr="0046589B">
        <w:tab/>
      </w:r>
      <w:r w:rsidRPr="0046589B">
        <w:tab/>
      </w:r>
      <w:r w:rsidRPr="0046589B">
        <w:tab/>
        <w:t>Differentiation</w:t>
      </w:r>
    </w:p>
    <w:p w:rsidR="00130B8D" w:rsidRPr="0046589B" w:rsidRDefault="003D216C" w:rsidP="003763C2">
      <w:pPr>
        <w:spacing w:after="0" w:line="240" w:lineRule="auto"/>
      </w:pPr>
      <w:r>
        <w:t>5. Interest Organizations</w:t>
      </w:r>
      <w:r>
        <w:tab/>
      </w:r>
      <w:r w:rsidR="00130B8D" w:rsidRPr="0046589B">
        <w:t>Social Movements</w:t>
      </w:r>
    </w:p>
    <w:p w:rsidR="00130B8D" w:rsidRPr="0046589B" w:rsidRDefault="00130B8D" w:rsidP="003763C2">
      <w:pPr>
        <w:spacing w:after="0" w:line="240" w:lineRule="auto"/>
      </w:pPr>
      <w:r w:rsidRPr="0046589B">
        <w:t>6. Party Politics</w:t>
      </w:r>
      <w:r w:rsidRPr="0046589B">
        <w:tab/>
      </w:r>
      <w:r w:rsidRPr="0046589B">
        <w:tab/>
      </w:r>
      <w:r w:rsidRPr="0046589B">
        <w:tab/>
        <w:t>Personality Politics</w:t>
      </w:r>
    </w:p>
    <w:p w:rsidR="00130B8D" w:rsidRPr="0046589B" w:rsidRDefault="00130B8D" w:rsidP="003763C2">
      <w:pPr>
        <w:spacing w:after="0" w:line="240" w:lineRule="auto"/>
      </w:pPr>
      <w:r w:rsidRPr="0046589B">
        <w:t>7. Bureaucracy</w:t>
      </w:r>
      <w:r w:rsidRPr="0046589B">
        <w:tab/>
      </w:r>
      <w:r w:rsidRPr="0046589B">
        <w:tab/>
      </w:r>
      <w:r w:rsidRPr="0046589B">
        <w:tab/>
        <w:t>Adhocracy</w:t>
      </w:r>
    </w:p>
    <w:p w:rsidR="00130B8D" w:rsidRPr="0046589B" w:rsidRDefault="003D216C" w:rsidP="003763C2">
      <w:pPr>
        <w:spacing w:after="0" w:line="240" w:lineRule="auto"/>
      </w:pPr>
      <w:r>
        <w:t>8. National Culture</w:t>
      </w:r>
      <w:r>
        <w:tab/>
      </w:r>
      <w:r>
        <w:tab/>
      </w:r>
      <w:r w:rsidR="00130B8D" w:rsidRPr="0046589B">
        <w:t>MTV Images</w:t>
      </w:r>
    </w:p>
    <w:p w:rsidR="00130B8D" w:rsidRPr="0046589B" w:rsidRDefault="00130B8D" w:rsidP="003763C2">
      <w:pPr>
        <w:spacing w:after="0" w:line="240" w:lineRule="auto"/>
      </w:pPr>
      <w:r w:rsidRPr="0046589B">
        <w:t>9. Planning</w:t>
      </w:r>
      <w:r w:rsidRPr="0046589B">
        <w:tab/>
      </w:r>
      <w:r w:rsidRPr="0046589B">
        <w:tab/>
      </w:r>
      <w:r w:rsidRPr="0046589B">
        <w:tab/>
        <w:t xml:space="preserve">Spontaneity </w:t>
      </w:r>
    </w:p>
    <w:p w:rsidR="00130B8D" w:rsidRPr="0046589B" w:rsidRDefault="00130B8D" w:rsidP="003763C2">
      <w:pPr>
        <w:spacing w:after="0" w:line="240" w:lineRule="auto"/>
      </w:pPr>
      <w:r w:rsidRPr="0046589B">
        <w:t>10. Reason</w:t>
      </w:r>
      <w:r w:rsidRPr="0046589B">
        <w:tab/>
      </w:r>
      <w:r w:rsidRPr="0046589B">
        <w:tab/>
      </w:r>
      <w:r w:rsidRPr="0046589B">
        <w:tab/>
        <w:t>Imagination</w:t>
      </w:r>
    </w:p>
    <w:p w:rsidR="00130B8D" w:rsidRPr="0046589B" w:rsidRDefault="00130B8D" w:rsidP="003763C2">
      <w:pPr>
        <w:spacing w:after="0" w:line="240" w:lineRule="auto"/>
      </w:pPr>
      <w:r w:rsidRPr="0046589B">
        <w:lastRenderedPageBreak/>
        <w:t>11. Wholes</w:t>
      </w:r>
      <w:r w:rsidRPr="0046589B">
        <w:tab/>
      </w:r>
      <w:r w:rsidRPr="0046589B">
        <w:tab/>
      </w:r>
      <w:r w:rsidRPr="0046589B">
        <w:tab/>
        <w:t>Fragmentation</w:t>
      </w:r>
    </w:p>
    <w:p w:rsidR="003E75B3" w:rsidRPr="0046589B" w:rsidRDefault="003E75B3" w:rsidP="003763C2">
      <w:pPr>
        <w:spacing w:after="0" w:line="240" w:lineRule="auto"/>
      </w:pPr>
    </w:p>
    <w:p w:rsidR="003E75B3" w:rsidRPr="0046589B" w:rsidRDefault="003E75B3" w:rsidP="003763C2">
      <w:pPr>
        <w:spacing w:after="0" w:line="240" w:lineRule="auto"/>
      </w:pPr>
      <w:r w:rsidRPr="0046589B">
        <w:t>-post modern public organization is about complex deconstruction about public administration theory and the modernistic construct</w:t>
      </w:r>
    </w:p>
    <w:p w:rsidR="003E75B3" w:rsidRPr="0046589B" w:rsidRDefault="003E75B3" w:rsidP="003763C2">
      <w:pPr>
        <w:spacing w:after="0" w:line="240" w:lineRule="auto"/>
      </w:pPr>
      <w:r w:rsidRPr="0046589B">
        <w:t>-deconstruction works primarily to critique the philosophy of presence by recalling the suppressed terms which provides the system and thus which allows the positive terms to appear to stand for an existing object</w:t>
      </w:r>
    </w:p>
    <w:p w:rsidR="00130B8D" w:rsidRDefault="00130B8D" w:rsidP="003763C2">
      <w:pPr>
        <w:spacing w:after="0" w:line="240" w:lineRule="auto"/>
        <w:rPr>
          <w:sz w:val="18"/>
          <w:szCs w:val="18"/>
        </w:rPr>
      </w:pPr>
    </w:p>
    <w:p w:rsidR="007274AD" w:rsidRPr="003763C2" w:rsidRDefault="007274AD" w:rsidP="003763C2">
      <w:pPr>
        <w:spacing w:after="0" w:line="240" w:lineRule="auto"/>
        <w:rPr>
          <w:sz w:val="18"/>
          <w:szCs w:val="18"/>
        </w:rPr>
      </w:pPr>
    </w:p>
    <w:sectPr w:rsidR="007274AD" w:rsidRPr="003763C2"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l‚r –¾’©"/>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3763C2"/>
    <w:rsid w:val="00097A10"/>
    <w:rsid w:val="00130B8D"/>
    <w:rsid w:val="003763C2"/>
    <w:rsid w:val="003D216C"/>
    <w:rsid w:val="003E75B3"/>
    <w:rsid w:val="004058C5"/>
    <w:rsid w:val="0046589B"/>
    <w:rsid w:val="005E5AF8"/>
    <w:rsid w:val="006E0D53"/>
    <w:rsid w:val="007274AD"/>
    <w:rsid w:val="00805D67"/>
    <w:rsid w:val="00906B0E"/>
    <w:rsid w:val="00A26B7B"/>
    <w:rsid w:val="00B7072D"/>
    <w:rsid w:val="00BB1C7A"/>
    <w:rsid w:val="00D53085"/>
    <w:rsid w:val="00D95404"/>
    <w:rsid w:val="00DA66AC"/>
    <w:rsid w:val="00FE37BF"/>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4</cp:revision>
  <dcterms:created xsi:type="dcterms:W3CDTF">2011-03-31T14:21:00Z</dcterms:created>
  <dcterms:modified xsi:type="dcterms:W3CDTF">2011-04-14T12:28:00Z</dcterms:modified>
</cp:coreProperties>
</file>